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E1B" w:rsidRPr="0097779D" w:rsidRDefault="00D03E1B" w:rsidP="00D03E1B">
      <w:pPr>
        <w:pStyle w:val="NoSpacing"/>
        <w:rPr>
          <w:rFonts w:ascii="Arial" w:hAnsi="Arial" w:cs="Arial"/>
          <w:b/>
          <w:sz w:val="24"/>
          <w:szCs w:val="24"/>
        </w:rPr>
      </w:pPr>
      <w:r w:rsidRPr="0097779D">
        <w:rPr>
          <w:rFonts w:ascii="Arial" w:hAnsi="Arial" w:cs="Arial"/>
          <w:b/>
          <w:sz w:val="24"/>
          <w:szCs w:val="24"/>
        </w:rPr>
        <w:t>Questions for Marlow’s initial contact with the Company before he officially starts on the ship</w:t>
      </w:r>
      <w:r w:rsidR="00C577F6" w:rsidRPr="0097779D">
        <w:rPr>
          <w:rFonts w:ascii="Arial" w:hAnsi="Arial" w:cs="Arial"/>
          <w:b/>
          <w:sz w:val="24"/>
          <w:szCs w:val="24"/>
        </w:rPr>
        <w:t xml:space="preserve"> (60-66 Stop mid-way through at paragraph break)</w:t>
      </w:r>
      <w:r w:rsidRPr="0097779D">
        <w:rPr>
          <w:rFonts w:ascii="Arial" w:hAnsi="Arial" w:cs="Arial"/>
          <w:b/>
          <w:sz w:val="24"/>
          <w:szCs w:val="24"/>
        </w:rPr>
        <w:t>:</w:t>
      </w:r>
    </w:p>
    <w:p w:rsidR="00D03E1B" w:rsidRDefault="00D03E1B" w:rsidP="00D03E1B">
      <w:pPr>
        <w:pStyle w:val="NoSpacing"/>
        <w:rPr>
          <w:rFonts w:ascii="Arial" w:hAnsi="Arial" w:cs="Arial"/>
          <w:sz w:val="24"/>
          <w:szCs w:val="24"/>
        </w:rPr>
      </w:pPr>
    </w:p>
    <w:p w:rsidR="00D03E1B" w:rsidRPr="00C34279" w:rsidRDefault="00D03E1B" w:rsidP="00D03E1B">
      <w:pPr>
        <w:pStyle w:val="NoSpacing"/>
        <w:numPr>
          <w:ilvl w:val="0"/>
          <w:numId w:val="1"/>
        </w:numPr>
        <w:rPr>
          <w:rFonts w:ascii="Arial" w:hAnsi="Arial" w:cs="Arial"/>
        </w:rPr>
      </w:pPr>
      <w:r w:rsidRPr="00C34279">
        <w:rPr>
          <w:rFonts w:ascii="Arial" w:hAnsi="Arial" w:cs="Arial"/>
        </w:rPr>
        <w:t>Marlow describes the city (Brussels) where he is to sign his contract as “a whited sepulcher.”  What does this mean literally?  What is potentially the symbolism behind this description?  What potential foreshadowing is there?  What else might we see as being important later that is the same color?  Significance?</w:t>
      </w:r>
    </w:p>
    <w:p w:rsidR="00D03E1B" w:rsidRPr="00C34279" w:rsidRDefault="00D03E1B" w:rsidP="00D03E1B">
      <w:pPr>
        <w:pStyle w:val="NoSpacing"/>
        <w:numPr>
          <w:ilvl w:val="0"/>
          <w:numId w:val="1"/>
        </w:numPr>
        <w:rPr>
          <w:rFonts w:ascii="Arial" w:hAnsi="Arial" w:cs="Arial"/>
        </w:rPr>
      </w:pPr>
      <w:r w:rsidRPr="00C34279">
        <w:rPr>
          <w:rFonts w:ascii="Arial" w:hAnsi="Arial" w:cs="Arial"/>
        </w:rPr>
        <w:t>After this description, Conrad/Marlow continues to go more in-depth with the description of the setting.</w:t>
      </w:r>
      <w:r w:rsidR="00B27D40" w:rsidRPr="00C34279">
        <w:rPr>
          <w:rFonts w:ascii="Arial" w:hAnsi="Arial" w:cs="Arial"/>
        </w:rPr>
        <w:t xml:space="preserve">  What important descriptions do you see?  What makes them potentially important?</w:t>
      </w:r>
    </w:p>
    <w:p w:rsidR="00B27D40" w:rsidRPr="00C34279" w:rsidRDefault="00B27D40" w:rsidP="00D03E1B">
      <w:pPr>
        <w:pStyle w:val="NoSpacing"/>
        <w:numPr>
          <w:ilvl w:val="0"/>
          <w:numId w:val="1"/>
        </w:numPr>
        <w:rPr>
          <w:rFonts w:ascii="Arial" w:hAnsi="Arial" w:cs="Arial"/>
        </w:rPr>
      </w:pPr>
      <w:r w:rsidRPr="00C34279">
        <w:rPr>
          <w:rFonts w:ascii="Arial" w:hAnsi="Arial" w:cs="Arial"/>
        </w:rPr>
        <w:t>When Marlow gets to the Company office, he describes the women in there and parts of the room.  There are multiple pieces of symbolism at play here.  What do you believe to be symbolic?  What do these pieces of symbolism represent and why do you think this?</w:t>
      </w:r>
    </w:p>
    <w:p w:rsidR="00B27D40" w:rsidRPr="00C34279" w:rsidRDefault="00B27D40" w:rsidP="00D03E1B">
      <w:pPr>
        <w:pStyle w:val="NoSpacing"/>
        <w:numPr>
          <w:ilvl w:val="0"/>
          <w:numId w:val="1"/>
        </w:numPr>
        <w:rPr>
          <w:rFonts w:ascii="Arial" w:hAnsi="Arial" w:cs="Arial"/>
        </w:rPr>
      </w:pPr>
      <w:r w:rsidRPr="00C34279">
        <w:rPr>
          <w:rFonts w:ascii="Arial" w:hAnsi="Arial" w:cs="Arial"/>
        </w:rPr>
        <w:t>As part of the employment process, Marlow visits an old doctor who works for the Company.  What measurements does the doctor take and why?  How does this meeting affect Marlow?</w:t>
      </w:r>
    </w:p>
    <w:p w:rsidR="00D03E1B" w:rsidRPr="00C34279" w:rsidRDefault="00D03E1B" w:rsidP="00D03E1B">
      <w:pPr>
        <w:pStyle w:val="NoSpacing"/>
        <w:numPr>
          <w:ilvl w:val="0"/>
          <w:numId w:val="1"/>
        </w:numPr>
        <w:rPr>
          <w:rFonts w:ascii="Arial" w:hAnsi="Arial" w:cs="Arial"/>
        </w:rPr>
      </w:pPr>
      <w:r w:rsidRPr="00C34279">
        <w:rPr>
          <w:rFonts w:ascii="Arial" w:hAnsi="Arial" w:cs="Arial"/>
        </w:rPr>
        <w:t>What does Marlow’s aunt believe should be the mission of Europeans going to the Congo? What does that mission suggest about her view of Europeans? Of the inhabitants of the Congo?</w:t>
      </w:r>
    </w:p>
    <w:p w:rsidR="00B27D40" w:rsidRPr="00C34279" w:rsidRDefault="00B27D40" w:rsidP="00D03E1B">
      <w:pPr>
        <w:pStyle w:val="NoSpacing"/>
        <w:numPr>
          <w:ilvl w:val="0"/>
          <w:numId w:val="1"/>
        </w:numPr>
        <w:rPr>
          <w:rFonts w:ascii="Arial" w:hAnsi="Arial" w:cs="Arial"/>
        </w:rPr>
      </w:pPr>
      <w:r w:rsidRPr="00C34279">
        <w:rPr>
          <w:rFonts w:ascii="Arial" w:hAnsi="Arial" w:cs="Arial"/>
        </w:rPr>
        <w:t>This is the first time we really see Marlow interacting with a female character.  What do you think Marlow’s opinion on women and their roles in society is?</w:t>
      </w:r>
      <w:r w:rsidR="0097779D" w:rsidRPr="00C34279">
        <w:rPr>
          <w:rFonts w:ascii="Arial" w:hAnsi="Arial" w:cs="Arial"/>
        </w:rPr>
        <w:t xml:space="preserve">  Characterize Marlow’s attitude towards women like his aunt.  What other women might he encounter as we move on?  Keep these thoughts in mind as you continue to meet female characters.</w:t>
      </w:r>
    </w:p>
    <w:p w:rsidR="00143639" w:rsidRPr="00C34279" w:rsidRDefault="00C34279" w:rsidP="00D03E1B">
      <w:pPr>
        <w:pStyle w:val="NoSpacing"/>
        <w:rPr>
          <w:b/>
        </w:rPr>
      </w:pPr>
      <w:r w:rsidRPr="00C34279">
        <w:rPr>
          <w:b/>
        </w:rPr>
        <w:t xml:space="preserve">*FOR HOMEWORK (or </w:t>
      </w:r>
      <w:proofErr w:type="gramStart"/>
      <w:r w:rsidRPr="00C34279">
        <w:rPr>
          <w:b/>
        </w:rPr>
        <w:t>work on if have</w:t>
      </w:r>
      <w:proofErr w:type="gramEnd"/>
      <w:r w:rsidRPr="00C34279">
        <w:rPr>
          <w:b/>
        </w:rPr>
        <w:t xml:space="preserve"> time in class):  Continue reading, filling out the travelogue and taking notes through the bottom of page 72. STOP when Marlow starts talking about/to the Chief Accountant.*</w:t>
      </w:r>
    </w:p>
    <w:p w:rsidR="0097779D" w:rsidRDefault="0097779D" w:rsidP="00D03E1B">
      <w:pPr>
        <w:pStyle w:val="NoSpacing"/>
      </w:pPr>
    </w:p>
    <w:p w:rsidR="0097779D" w:rsidRPr="0097779D" w:rsidRDefault="0097779D" w:rsidP="0097779D">
      <w:pPr>
        <w:pStyle w:val="NoSpacing"/>
        <w:rPr>
          <w:rFonts w:ascii="Arial" w:hAnsi="Arial" w:cs="Arial"/>
          <w:b/>
          <w:sz w:val="24"/>
          <w:szCs w:val="24"/>
        </w:rPr>
      </w:pPr>
      <w:r w:rsidRPr="0097779D">
        <w:rPr>
          <w:rFonts w:ascii="Arial" w:hAnsi="Arial" w:cs="Arial"/>
          <w:b/>
          <w:sz w:val="24"/>
          <w:szCs w:val="24"/>
        </w:rPr>
        <w:t xml:space="preserve">Questions for </w:t>
      </w:r>
      <w:bookmarkStart w:id="0" w:name="_GoBack"/>
      <w:bookmarkEnd w:id="0"/>
      <w:r w:rsidRPr="0097779D">
        <w:rPr>
          <w:rFonts w:ascii="Arial" w:hAnsi="Arial" w:cs="Arial"/>
          <w:b/>
          <w:sz w:val="24"/>
          <w:szCs w:val="24"/>
        </w:rPr>
        <w:t>Marlow’s initial contact with the Company before he officially starts on the ship (60-66 Stop mid-way through at paragraph break):</w:t>
      </w:r>
    </w:p>
    <w:p w:rsidR="0097779D" w:rsidRDefault="0097779D" w:rsidP="0097779D">
      <w:pPr>
        <w:pStyle w:val="NoSpacing"/>
        <w:rPr>
          <w:rFonts w:ascii="Arial" w:hAnsi="Arial" w:cs="Arial"/>
          <w:sz w:val="24"/>
          <w:szCs w:val="24"/>
        </w:rPr>
      </w:pPr>
    </w:p>
    <w:p w:rsidR="0097779D" w:rsidRPr="00C34279" w:rsidRDefault="0097779D" w:rsidP="0097779D">
      <w:pPr>
        <w:pStyle w:val="NoSpacing"/>
        <w:numPr>
          <w:ilvl w:val="0"/>
          <w:numId w:val="2"/>
        </w:numPr>
        <w:rPr>
          <w:rFonts w:ascii="Arial" w:hAnsi="Arial" w:cs="Arial"/>
        </w:rPr>
      </w:pPr>
      <w:r w:rsidRPr="00C34279">
        <w:rPr>
          <w:rFonts w:ascii="Arial" w:hAnsi="Arial" w:cs="Arial"/>
        </w:rPr>
        <w:t>Marlow describes the city (Brussels) where he is to sign his contract as “a whited sepulcher.”  What does this mean literally?  What is potentially the symbolism behind this description?  What potential foreshadowing is there?  What else might we see as being important later that is the same color?  Significance?</w:t>
      </w:r>
    </w:p>
    <w:p w:rsidR="0097779D" w:rsidRPr="00C34279" w:rsidRDefault="0097779D" w:rsidP="0097779D">
      <w:pPr>
        <w:pStyle w:val="NoSpacing"/>
        <w:numPr>
          <w:ilvl w:val="0"/>
          <w:numId w:val="2"/>
        </w:numPr>
        <w:rPr>
          <w:rFonts w:ascii="Arial" w:hAnsi="Arial" w:cs="Arial"/>
        </w:rPr>
      </w:pPr>
      <w:r w:rsidRPr="00C34279">
        <w:rPr>
          <w:rFonts w:ascii="Arial" w:hAnsi="Arial" w:cs="Arial"/>
        </w:rPr>
        <w:t>After this description, Conrad/Marlow continues to go more in-depth with the description of the setting.  What important descriptions do you see?  What makes them potentially important?</w:t>
      </w:r>
    </w:p>
    <w:p w:rsidR="0097779D" w:rsidRPr="00C34279" w:rsidRDefault="0097779D" w:rsidP="0097779D">
      <w:pPr>
        <w:pStyle w:val="NoSpacing"/>
        <w:numPr>
          <w:ilvl w:val="0"/>
          <w:numId w:val="2"/>
        </w:numPr>
        <w:rPr>
          <w:rFonts w:ascii="Arial" w:hAnsi="Arial" w:cs="Arial"/>
        </w:rPr>
      </w:pPr>
      <w:r w:rsidRPr="00C34279">
        <w:rPr>
          <w:rFonts w:ascii="Arial" w:hAnsi="Arial" w:cs="Arial"/>
        </w:rPr>
        <w:t>When Marlow gets to the Company office, he describes the women in there and parts of the room.  There are multiple pieces of symbolism at play here.  What do you believe to be symbolic?  What do these pieces of symbolism represent and why do you think this?</w:t>
      </w:r>
    </w:p>
    <w:p w:rsidR="0097779D" w:rsidRPr="00C34279" w:rsidRDefault="0097779D" w:rsidP="0097779D">
      <w:pPr>
        <w:pStyle w:val="NoSpacing"/>
        <w:numPr>
          <w:ilvl w:val="0"/>
          <w:numId w:val="2"/>
        </w:numPr>
        <w:rPr>
          <w:rFonts w:ascii="Arial" w:hAnsi="Arial" w:cs="Arial"/>
        </w:rPr>
      </w:pPr>
      <w:r w:rsidRPr="00C34279">
        <w:rPr>
          <w:rFonts w:ascii="Arial" w:hAnsi="Arial" w:cs="Arial"/>
        </w:rPr>
        <w:t>As part of the employment process, Marlow visits an old doctor who works for the Company.  What measurements does the doctor take and why?  How does this meeting affect Marlow?</w:t>
      </w:r>
    </w:p>
    <w:p w:rsidR="0097779D" w:rsidRPr="00C34279" w:rsidRDefault="0097779D" w:rsidP="0097779D">
      <w:pPr>
        <w:pStyle w:val="NoSpacing"/>
        <w:numPr>
          <w:ilvl w:val="0"/>
          <w:numId w:val="2"/>
        </w:numPr>
        <w:rPr>
          <w:rFonts w:ascii="Arial" w:hAnsi="Arial" w:cs="Arial"/>
        </w:rPr>
      </w:pPr>
      <w:r w:rsidRPr="00C34279">
        <w:rPr>
          <w:rFonts w:ascii="Arial" w:hAnsi="Arial" w:cs="Arial"/>
        </w:rPr>
        <w:t>What does Marlow’s aunt believe should be the mission of Europeans going to the Congo? What does that mission suggest about her view of Europeans? Of the inhabitants of the Congo?</w:t>
      </w:r>
    </w:p>
    <w:p w:rsidR="0097779D" w:rsidRDefault="0097779D" w:rsidP="00D03E1B">
      <w:pPr>
        <w:pStyle w:val="NoSpacing"/>
        <w:numPr>
          <w:ilvl w:val="0"/>
          <w:numId w:val="2"/>
        </w:numPr>
        <w:rPr>
          <w:rFonts w:ascii="Arial" w:hAnsi="Arial" w:cs="Arial"/>
        </w:rPr>
      </w:pPr>
      <w:r w:rsidRPr="00C34279">
        <w:rPr>
          <w:rFonts w:ascii="Arial" w:hAnsi="Arial" w:cs="Arial"/>
        </w:rPr>
        <w:t>This is the first time we really see Marlow interacting with a female character.  What do you think Marlow’s opinion on women and their roles in society is?  Characterize Marlow’s attitude towards women like his aunt.  What other women might he encounter as we move on?  Keep these thoughts in mind as you continue to meet female characters.</w:t>
      </w:r>
    </w:p>
    <w:p w:rsidR="00C34279" w:rsidRPr="00C34279" w:rsidRDefault="00C34279" w:rsidP="00C34279">
      <w:pPr>
        <w:pStyle w:val="NoSpacing"/>
        <w:rPr>
          <w:b/>
        </w:rPr>
      </w:pPr>
      <w:r w:rsidRPr="00C34279">
        <w:rPr>
          <w:b/>
        </w:rPr>
        <w:t xml:space="preserve">*FOR HOMEWORK (or </w:t>
      </w:r>
      <w:proofErr w:type="gramStart"/>
      <w:r w:rsidRPr="00C34279">
        <w:rPr>
          <w:b/>
        </w:rPr>
        <w:t>work on if have</w:t>
      </w:r>
      <w:proofErr w:type="gramEnd"/>
      <w:r w:rsidRPr="00C34279">
        <w:rPr>
          <w:b/>
        </w:rPr>
        <w:t xml:space="preserve"> time in class):  Continue reading, filling out the travelogue and taking notes through the bottom of page 72. STOP when Marlow starts talking about/to the Chief Accountant.*</w:t>
      </w:r>
    </w:p>
    <w:p w:rsidR="00C34279" w:rsidRPr="00C34279" w:rsidRDefault="00C34279" w:rsidP="00C34279">
      <w:pPr>
        <w:pStyle w:val="NoSpacing"/>
        <w:rPr>
          <w:rFonts w:ascii="Arial" w:hAnsi="Arial" w:cs="Arial"/>
        </w:rPr>
      </w:pPr>
    </w:p>
    <w:sectPr w:rsidR="00C34279" w:rsidRPr="00C34279" w:rsidSect="0097779D">
      <w:pgSz w:w="12240" w:h="15840"/>
      <w:pgMar w:top="90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324A"/>
    <w:multiLevelType w:val="hybridMultilevel"/>
    <w:tmpl w:val="F22E99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F8504C"/>
    <w:multiLevelType w:val="hybridMultilevel"/>
    <w:tmpl w:val="F22E99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E1B"/>
    <w:rsid w:val="00143639"/>
    <w:rsid w:val="001F12C7"/>
    <w:rsid w:val="005A0FB4"/>
    <w:rsid w:val="0097779D"/>
    <w:rsid w:val="00B27D40"/>
    <w:rsid w:val="00C34279"/>
    <w:rsid w:val="00C577F6"/>
    <w:rsid w:val="00D03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3E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3E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00, 00</dc:creator>
  <cp:lastModifiedBy>00, 00</cp:lastModifiedBy>
  <cp:revision>4</cp:revision>
  <cp:lastPrinted>2016-01-21T16:55:00Z</cp:lastPrinted>
  <dcterms:created xsi:type="dcterms:W3CDTF">2016-01-20T17:34:00Z</dcterms:created>
  <dcterms:modified xsi:type="dcterms:W3CDTF">2016-01-21T20:57:00Z</dcterms:modified>
</cp:coreProperties>
</file>